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17EE6" w14:textId="1BD7246E" w:rsidR="0022602D" w:rsidRPr="0066149B" w:rsidRDefault="00D64002" w:rsidP="00D64002">
      <w:pPr>
        <w:tabs>
          <w:tab w:val="left" w:pos="1217"/>
          <w:tab w:val="right" w:pos="14004"/>
        </w:tabs>
        <w:rPr>
          <w:rFonts w:ascii="Verdana" w:hAnsi="Verdana"/>
          <w:b/>
          <w:bCs/>
          <w:sz w:val="20"/>
          <w:szCs w:val="20"/>
        </w:rPr>
      </w:pPr>
      <w:r w:rsidRPr="0066149B">
        <w:rPr>
          <w:rFonts w:ascii="Verdana" w:hAnsi="Verdana"/>
          <w:b/>
          <w:bCs/>
          <w:sz w:val="20"/>
          <w:szCs w:val="20"/>
        </w:rPr>
        <w:tab/>
      </w:r>
      <w:r w:rsidRPr="0066149B">
        <w:rPr>
          <w:rFonts w:ascii="Verdana" w:hAnsi="Verdana"/>
          <w:b/>
          <w:bCs/>
          <w:sz w:val="20"/>
          <w:szCs w:val="20"/>
        </w:rPr>
        <w:tab/>
      </w:r>
      <w:r w:rsidR="00963D33" w:rsidRPr="0066149B">
        <w:rPr>
          <w:rFonts w:ascii="Verdana" w:hAnsi="Verdana"/>
          <w:b/>
          <w:bCs/>
          <w:sz w:val="20"/>
          <w:szCs w:val="20"/>
        </w:rPr>
        <w:t>Załącznik nr 4.3.</w:t>
      </w:r>
      <w:r w:rsidR="0066149B" w:rsidRPr="0066149B">
        <w:rPr>
          <w:rFonts w:ascii="Verdana" w:hAnsi="Verdana"/>
          <w:b/>
          <w:bCs/>
          <w:sz w:val="20"/>
          <w:szCs w:val="20"/>
        </w:rPr>
        <w:t xml:space="preserve"> swz</w:t>
      </w:r>
    </w:p>
    <w:p w14:paraId="1B183257" w14:textId="1776279C" w:rsidR="00963D33" w:rsidRPr="0066149B" w:rsidRDefault="00963D33" w:rsidP="00053FAE">
      <w:pPr>
        <w:spacing w:before="120" w:after="120"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66149B">
        <w:rPr>
          <w:rFonts w:ascii="Verdana" w:hAnsi="Verdana" w:cs="Arial"/>
          <w:sz w:val="20"/>
          <w:szCs w:val="20"/>
        </w:rPr>
        <w:t>.....................................</w:t>
      </w:r>
    </w:p>
    <w:p w14:paraId="0A4FFD57" w14:textId="77777777" w:rsidR="00963D33" w:rsidRPr="0066149B" w:rsidRDefault="00963D33" w:rsidP="00053FAE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66149B">
        <w:rPr>
          <w:rFonts w:ascii="Verdana" w:hAnsi="Verdana" w:cs="Arial"/>
          <w:i/>
          <w:sz w:val="20"/>
          <w:szCs w:val="20"/>
        </w:rPr>
        <w:t>(nazwa Wykonawcy)</w:t>
      </w:r>
    </w:p>
    <w:p w14:paraId="00CA1534" w14:textId="39B69BE4" w:rsidR="00963D33" w:rsidRPr="0066149B" w:rsidRDefault="00963D33" w:rsidP="00053FAE">
      <w:pPr>
        <w:spacing w:before="120" w:after="120"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66149B">
        <w:rPr>
          <w:rFonts w:ascii="Verdana" w:hAnsi="Verdana"/>
          <w:b/>
          <w:bCs/>
          <w:sz w:val="20"/>
          <w:szCs w:val="20"/>
        </w:rPr>
        <w:t>WYKAZ ROBÓT BUDOWLANYCH</w:t>
      </w:r>
    </w:p>
    <w:p w14:paraId="7BDC64F3" w14:textId="35BABDCD" w:rsidR="005E32FC" w:rsidRPr="0066149B" w:rsidRDefault="00035FB7" w:rsidP="00053FAE">
      <w:pPr>
        <w:spacing w:before="120" w:after="120"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Postępowanie: Rozbudowa Muzeum Powstania Warszawskiego przy ul. Grzybowskiej 79 w Warszawie</w:t>
      </w:r>
      <w:r w:rsidR="005E32FC" w:rsidRPr="0066149B">
        <w:rPr>
          <w:rFonts w:ascii="Verdana" w:hAnsi="Verdana"/>
          <w:b/>
          <w:bCs/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976"/>
        <w:gridCol w:w="1861"/>
        <w:gridCol w:w="1755"/>
        <w:gridCol w:w="1851"/>
        <w:gridCol w:w="2666"/>
        <w:gridCol w:w="2335"/>
      </w:tblGrid>
      <w:tr w:rsidR="0066149B" w:rsidRPr="0066149B" w14:paraId="3C39409F" w14:textId="3CA5BA0A" w:rsidTr="0066149B">
        <w:tc>
          <w:tcPr>
            <w:tcW w:w="550" w:type="dxa"/>
            <w:shd w:val="clear" w:color="auto" w:fill="E7E6E6" w:themeFill="background2"/>
            <w:vAlign w:val="center"/>
          </w:tcPr>
          <w:p w14:paraId="640FACE2" w14:textId="77CABBBA" w:rsidR="0066149B" w:rsidRPr="0066149B" w:rsidRDefault="0066149B" w:rsidP="0066149B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56AF972E" w14:textId="77777777" w:rsidR="0066149B" w:rsidRPr="0066149B" w:rsidRDefault="0066149B" w:rsidP="0066149B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Rodzaj robót</w:t>
            </w:r>
          </w:p>
          <w:p w14:paraId="48684938" w14:textId="4985BFD6" w:rsidR="0066149B" w:rsidRPr="0066149B" w:rsidRDefault="0066149B" w:rsidP="006614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(wskazać rodzaj budynku, powierzchnię netto, rodzaj konstrukcji odpowiednio do wymagania)</w:t>
            </w:r>
          </w:p>
        </w:tc>
        <w:tc>
          <w:tcPr>
            <w:tcW w:w="1861" w:type="dxa"/>
            <w:shd w:val="clear" w:color="auto" w:fill="E7E6E6" w:themeFill="background2"/>
            <w:vAlign w:val="center"/>
          </w:tcPr>
          <w:p w14:paraId="63CDD17E" w14:textId="6F6909C6" w:rsidR="0066149B" w:rsidRPr="0066149B" w:rsidRDefault="0066149B" w:rsidP="0066149B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Wartość robót</w:t>
            </w:r>
          </w:p>
        </w:tc>
        <w:tc>
          <w:tcPr>
            <w:tcW w:w="1755" w:type="dxa"/>
            <w:shd w:val="clear" w:color="auto" w:fill="E7E6E6" w:themeFill="background2"/>
            <w:vAlign w:val="center"/>
          </w:tcPr>
          <w:p w14:paraId="69EABB0B" w14:textId="649BA773" w:rsidR="0066149B" w:rsidRPr="0066149B" w:rsidRDefault="0066149B" w:rsidP="0066149B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Data wykonania robót</w:t>
            </w:r>
          </w:p>
        </w:tc>
        <w:tc>
          <w:tcPr>
            <w:tcW w:w="1851" w:type="dxa"/>
            <w:shd w:val="clear" w:color="auto" w:fill="E7E6E6" w:themeFill="background2"/>
            <w:vAlign w:val="center"/>
          </w:tcPr>
          <w:p w14:paraId="6D1680E4" w14:textId="4789039E" w:rsidR="0066149B" w:rsidRPr="0066149B" w:rsidRDefault="0066149B" w:rsidP="0066149B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Miejsce wykonania robót</w:t>
            </w:r>
          </w:p>
        </w:tc>
        <w:tc>
          <w:tcPr>
            <w:tcW w:w="2666" w:type="dxa"/>
            <w:shd w:val="clear" w:color="auto" w:fill="E7E6E6" w:themeFill="background2"/>
            <w:vAlign w:val="center"/>
          </w:tcPr>
          <w:p w14:paraId="135B9A40" w14:textId="71204A50" w:rsidR="0066149B" w:rsidRPr="0066149B" w:rsidRDefault="0066149B" w:rsidP="0066149B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Podmiot, na rzecz którego zostały wykonane roboty</w:t>
            </w:r>
          </w:p>
        </w:tc>
        <w:tc>
          <w:tcPr>
            <w:tcW w:w="2335" w:type="dxa"/>
            <w:shd w:val="clear" w:color="auto" w:fill="E7E6E6" w:themeFill="background2"/>
            <w:vAlign w:val="center"/>
          </w:tcPr>
          <w:p w14:paraId="3CDEEB66" w14:textId="398E4D28" w:rsidR="0066149B" w:rsidRPr="0066149B" w:rsidRDefault="0066149B" w:rsidP="0066149B">
            <w:pPr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Podmiot, który roboty wykonał</w:t>
            </w:r>
          </w:p>
        </w:tc>
      </w:tr>
      <w:tr w:rsidR="0066149B" w:rsidRPr="0066149B" w14:paraId="612F8608" w14:textId="4EF972C2" w:rsidTr="0066149B">
        <w:tc>
          <w:tcPr>
            <w:tcW w:w="550" w:type="dxa"/>
          </w:tcPr>
          <w:p w14:paraId="7B70F684" w14:textId="466D6CA0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14:paraId="37AE0F3A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1" w:type="dxa"/>
          </w:tcPr>
          <w:p w14:paraId="2B8B05DA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55" w:type="dxa"/>
          </w:tcPr>
          <w:p w14:paraId="0F6C579C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4A69C63A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66" w:type="dxa"/>
          </w:tcPr>
          <w:p w14:paraId="56E66EA5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5" w:type="dxa"/>
          </w:tcPr>
          <w:p w14:paraId="52B459FC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6149B" w:rsidRPr="0066149B" w14:paraId="09DC3700" w14:textId="6BED0CC2" w:rsidTr="0066149B">
        <w:tc>
          <w:tcPr>
            <w:tcW w:w="550" w:type="dxa"/>
          </w:tcPr>
          <w:p w14:paraId="2DFB1B2D" w14:textId="04B4E152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976" w:type="dxa"/>
          </w:tcPr>
          <w:p w14:paraId="154E5907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1" w:type="dxa"/>
          </w:tcPr>
          <w:p w14:paraId="79BA268C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55" w:type="dxa"/>
          </w:tcPr>
          <w:p w14:paraId="7565D439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5E8B8937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66" w:type="dxa"/>
          </w:tcPr>
          <w:p w14:paraId="2A1BDC39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5" w:type="dxa"/>
          </w:tcPr>
          <w:p w14:paraId="000F641E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6149B" w:rsidRPr="0066149B" w14:paraId="0F9F6466" w14:textId="69808D44" w:rsidTr="0066149B">
        <w:tc>
          <w:tcPr>
            <w:tcW w:w="550" w:type="dxa"/>
          </w:tcPr>
          <w:p w14:paraId="5BFF85FB" w14:textId="7007D1F5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2976" w:type="dxa"/>
          </w:tcPr>
          <w:p w14:paraId="74C3DD4D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1" w:type="dxa"/>
          </w:tcPr>
          <w:p w14:paraId="190DBB20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55" w:type="dxa"/>
          </w:tcPr>
          <w:p w14:paraId="3ED080AF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5FE58D0B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66" w:type="dxa"/>
          </w:tcPr>
          <w:p w14:paraId="0460C62D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5" w:type="dxa"/>
          </w:tcPr>
          <w:p w14:paraId="03B856A7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6149B" w:rsidRPr="0066149B" w14:paraId="666410A9" w14:textId="51E109D3" w:rsidTr="0066149B">
        <w:tc>
          <w:tcPr>
            <w:tcW w:w="550" w:type="dxa"/>
          </w:tcPr>
          <w:p w14:paraId="751309C2" w14:textId="079618D1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2976" w:type="dxa"/>
          </w:tcPr>
          <w:p w14:paraId="766A57AD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1" w:type="dxa"/>
          </w:tcPr>
          <w:p w14:paraId="68B27FF5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55" w:type="dxa"/>
          </w:tcPr>
          <w:p w14:paraId="22E3BA70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15742BC3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66" w:type="dxa"/>
          </w:tcPr>
          <w:p w14:paraId="24BF9FD9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5" w:type="dxa"/>
          </w:tcPr>
          <w:p w14:paraId="4142D698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6149B" w:rsidRPr="0066149B" w14:paraId="54BD6C20" w14:textId="3C2F511F" w:rsidTr="0066149B">
        <w:tc>
          <w:tcPr>
            <w:tcW w:w="550" w:type="dxa"/>
          </w:tcPr>
          <w:p w14:paraId="79A4AEF8" w14:textId="2D8BBF8F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  <w:r w:rsidRPr="0066149B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2976" w:type="dxa"/>
          </w:tcPr>
          <w:p w14:paraId="3DD94D90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1" w:type="dxa"/>
          </w:tcPr>
          <w:p w14:paraId="548175B0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55" w:type="dxa"/>
          </w:tcPr>
          <w:p w14:paraId="058CBBC1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51" w:type="dxa"/>
          </w:tcPr>
          <w:p w14:paraId="030B944A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66" w:type="dxa"/>
          </w:tcPr>
          <w:p w14:paraId="6E447EB2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5" w:type="dxa"/>
          </w:tcPr>
          <w:p w14:paraId="7E47EC2C" w14:textId="77777777" w:rsidR="0066149B" w:rsidRPr="0066149B" w:rsidRDefault="0066149B" w:rsidP="00053FAE">
            <w:pPr>
              <w:spacing w:before="120" w:after="120"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E5D972C" w14:textId="4025041F" w:rsidR="00963D33" w:rsidRPr="0066149B" w:rsidRDefault="00963D33" w:rsidP="00053FAE">
      <w:pPr>
        <w:spacing w:before="120" w:after="120" w:line="360" w:lineRule="auto"/>
        <w:rPr>
          <w:rFonts w:ascii="Verdana" w:hAnsi="Verdana"/>
          <w:sz w:val="20"/>
          <w:szCs w:val="20"/>
        </w:rPr>
      </w:pPr>
    </w:p>
    <w:p w14:paraId="73CCBAC2" w14:textId="77777777" w:rsidR="005E32FC" w:rsidRPr="0066149B" w:rsidRDefault="005E32FC" w:rsidP="00053FAE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66149B">
        <w:rPr>
          <w:rFonts w:ascii="Verdana" w:hAnsi="Verdana" w:cs="Arial"/>
          <w:sz w:val="20"/>
          <w:szCs w:val="20"/>
        </w:rPr>
        <w:t>........................., dn. ............................</w:t>
      </w:r>
    </w:p>
    <w:p w14:paraId="0E5F6D9B" w14:textId="77777777" w:rsidR="005E32FC" w:rsidRPr="0066149B" w:rsidRDefault="005E32FC" w:rsidP="00053FAE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</w:p>
    <w:p w14:paraId="7DFC9D56" w14:textId="77777777" w:rsidR="005E32FC" w:rsidRPr="0066149B" w:rsidRDefault="005E32FC" w:rsidP="00053FAE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66149B">
        <w:rPr>
          <w:rFonts w:ascii="Verdana" w:hAnsi="Verdana" w:cs="Arial"/>
          <w:sz w:val="20"/>
          <w:szCs w:val="20"/>
        </w:rPr>
        <w:t>Podpisano: ....................................................................</w:t>
      </w:r>
    </w:p>
    <w:p w14:paraId="0073C156" w14:textId="7ABCCC05" w:rsidR="005E32FC" w:rsidRPr="0066149B" w:rsidRDefault="005E32FC" w:rsidP="00053FAE">
      <w:pPr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  <w:r w:rsidRPr="0066149B">
        <w:rPr>
          <w:rFonts w:ascii="Verdana" w:hAnsi="Verdana" w:cs="Arial"/>
          <w:sz w:val="20"/>
          <w:szCs w:val="20"/>
        </w:rPr>
        <w:t>(</w:t>
      </w:r>
      <w:r w:rsidRPr="0066149B">
        <w:rPr>
          <w:rFonts w:ascii="Verdana" w:hAnsi="Verdana" w:cs="Arial"/>
          <w:i/>
          <w:iCs/>
          <w:sz w:val="20"/>
          <w:szCs w:val="20"/>
        </w:rPr>
        <w:t>podpis elektroniczny kwalifikowany</w:t>
      </w:r>
      <w:r w:rsidR="00053FAE" w:rsidRPr="0066149B">
        <w:rPr>
          <w:rFonts w:ascii="Verdana" w:hAnsi="Verdana" w:cs="Arial"/>
          <w:i/>
          <w:iCs/>
          <w:sz w:val="20"/>
          <w:szCs w:val="20"/>
        </w:rPr>
        <w:t>)</w:t>
      </w:r>
    </w:p>
    <w:sectPr w:rsidR="005E32FC" w:rsidRPr="0066149B" w:rsidSect="00D64002">
      <w:pgSz w:w="16838" w:h="11906" w:orient="landscape"/>
      <w:pgMar w:top="993" w:right="1417" w:bottom="85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00"/>
    <w:rsid w:val="00035FB7"/>
    <w:rsid w:val="00053FAE"/>
    <w:rsid w:val="0022602D"/>
    <w:rsid w:val="00266A09"/>
    <w:rsid w:val="005E32FC"/>
    <w:rsid w:val="0066149B"/>
    <w:rsid w:val="006C077B"/>
    <w:rsid w:val="00781DA2"/>
    <w:rsid w:val="0084085D"/>
    <w:rsid w:val="00963D33"/>
    <w:rsid w:val="00A43122"/>
    <w:rsid w:val="00B917F6"/>
    <w:rsid w:val="00BC3C46"/>
    <w:rsid w:val="00C46E63"/>
    <w:rsid w:val="00CF0E13"/>
    <w:rsid w:val="00D64002"/>
    <w:rsid w:val="00E85514"/>
    <w:rsid w:val="00EF1479"/>
    <w:rsid w:val="00F5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41EA8"/>
  <w15:chartTrackingRefBased/>
  <w15:docId w15:val="{20946C91-1A9B-4D3C-B34D-D2852FBB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erdana">
    <w:name w:val="Verdana"/>
    <w:uiPriority w:val="1"/>
    <w:qFormat/>
    <w:rsid w:val="00E85514"/>
    <w:rPr>
      <w:rFonts w:ascii="Verdana" w:hAnsi="Verdana" w:cs="Open Sans"/>
      <w:noProof/>
      <w:sz w:val="20"/>
    </w:rPr>
  </w:style>
  <w:style w:type="table" w:styleId="Tabela-Siatka">
    <w:name w:val="Table Grid"/>
    <w:basedOn w:val="Standardowy"/>
    <w:uiPriority w:val="39"/>
    <w:rsid w:val="00840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jkasprzak</dc:creator>
  <cp:keywords/>
  <dc:description/>
  <cp:lastModifiedBy>Malgorzata Stachowiak</cp:lastModifiedBy>
  <cp:revision>14</cp:revision>
  <dcterms:created xsi:type="dcterms:W3CDTF">2022-03-22T13:05:00Z</dcterms:created>
  <dcterms:modified xsi:type="dcterms:W3CDTF">2025-06-05T13:32:00Z</dcterms:modified>
</cp:coreProperties>
</file>